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宋体"/>
          <w:bCs/>
          <w:sz w:val="44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0"/>
          <w:szCs w:val="30"/>
          <w:shd w:val="clear" w:color="auto" w:fill="FEFEFE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黑体" w:hAnsi="黑体" w:eastAsia="黑体" w:cs="宋体"/>
          <w:bCs/>
          <w:sz w:val="44"/>
          <w:szCs w:val="36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44"/>
          <w:szCs w:val="36"/>
        </w:rPr>
        <w:t>证书领取委托书</w:t>
      </w:r>
    </w:p>
    <w:p>
      <w:pPr>
        <w:spacing w:line="360" w:lineRule="auto"/>
        <w:jc w:val="left"/>
        <w:rPr>
          <w:rFonts w:ascii="仿宋" w:hAnsi="仿宋" w:eastAsia="仿宋" w:cs="宋体"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长春汽车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职业技术大学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spacing w:line="360" w:lineRule="auto"/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，性别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，身份证号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Times New Roman"/>
          <w:sz w:val="32"/>
          <w:szCs w:val="32"/>
        </w:rPr>
        <w:t>，联系电话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，现委托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，身份证号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sz w:val="32"/>
          <w:szCs w:val="32"/>
        </w:rPr>
        <w:t>，联系电话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，代为领取本人在贵校评价合格的职业技能等级证书。</w:t>
      </w:r>
    </w:p>
    <w:p>
      <w:pPr>
        <w:spacing w:line="360" w:lineRule="auto"/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left="210" w:leftChars="100" w:firstLine="960" w:firstLineChars="30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spacing w:line="360" w:lineRule="auto"/>
        <w:ind w:left="210" w:leftChars="100" w:firstLine="960" w:firstLineChars="3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委托人：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</w:p>
    <w:p>
      <w:pPr>
        <w:jc w:val="center"/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zE1ZWQ2MDE3ZjQwZmJlMTE4MTFmYTE1OGUzZmYifQ=="/>
  </w:docVars>
  <w:rsids>
    <w:rsidRoot w:val="00000000"/>
    <w:rsid w:val="4B9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2024-03-06T06:55:22Z</dcterms:created>
  <dc:creator>Administrator</dc:creator>
  <cp:lastModifiedBy>阿门</cp:lastModifiedBy>
  <dcterms:modified xsi:type="dcterms:W3CDTF">2024-03-06T06:56:00Z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BA9A289856BA4FF7AC4BA2FC5D403E99_12</vt:lpwstr>
  </property>
</Properties>
</file>